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620" w:type="dxa"/>
        <w:tblLook w:val="04A0" w:firstRow="1" w:lastRow="0" w:firstColumn="1" w:lastColumn="0" w:noHBand="0" w:noVBand="1"/>
      </w:tblPr>
      <w:tblGrid>
        <w:gridCol w:w="9727"/>
      </w:tblGrid>
      <w:tr w:rsidR="00CF2809" w:rsidTr="00F3078A">
        <w:trPr>
          <w:tblCellSpacing w:w="15" w:type="dxa"/>
          <w:jc w:val="center"/>
        </w:trPr>
        <w:tc>
          <w:tcPr>
            <w:tcW w:w="966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F2809" w:rsidRDefault="00CF2809" w:rsidP="00F30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 по реализации программы</w:t>
            </w:r>
          </w:p>
          <w:p w:rsidR="00CF2809" w:rsidRDefault="00CF2809" w:rsidP="00F30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F2809" w:rsidRDefault="00CF2809" w:rsidP="00C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625">
        <w:rPr>
          <w:rFonts w:ascii="Times New Roman" w:hAnsi="Times New Roman" w:cs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CF2809" w:rsidRPr="00A607DE" w:rsidRDefault="00CF2809" w:rsidP="00CF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7DE">
        <w:rPr>
          <w:rFonts w:ascii="Times New Roman" w:hAnsi="Times New Roman" w:cs="Times New Roman"/>
          <w:b/>
          <w:color w:val="323232"/>
          <w:spacing w:val="-1"/>
          <w:sz w:val="24"/>
          <w:szCs w:val="24"/>
        </w:rPr>
        <w:t>Основные источники</w:t>
      </w:r>
    </w:p>
    <w:tbl>
      <w:tblPr>
        <w:tblpPr w:leftFromText="180" w:rightFromText="180" w:vertAnchor="page" w:horzAnchor="margin" w:tblpY="35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866"/>
        <w:gridCol w:w="2389"/>
        <w:gridCol w:w="2107"/>
      </w:tblGrid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(ы)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Издательство, год </w:t>
            </w:r>
            <w:r w:rsidRPr="009A3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Приказа Минтранса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Инструкция по обеспечению безопасности движения поездов при производстве путевых работ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 xml:space="preserve">Распоряжение ОАО «РЖД» от </w:t>
            </w:r>
            <w:r w:rsidRPr="009A3625">
              <w:br/>
              <w:t>14 декабря 2016 г. № 2540р.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2D36C0" w:rsidRDefault="00CF2809" w:rsidP="00F307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6C0">
              <w:rPr>
                <w:rFonts w:ascii="Times New Roman" w:hAnsi="Times New Roman" w:cs="Times New Roman"/>
                <w:sz w:val="24"/>
                <w:szCs w:val="24"/>
              </w:rPr>
              <w:t>Инструкция по сигнализации на железных дорогах Российской Федерации (Приложение № 7 к ПТЭ)</w:t>
            </w:r>
          </w:p>
          <w:p w:rsidR="00CF2809" w:rsidRPr="002D36C0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2D36C0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0"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2D36C0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0">
              <w:rPr>
                <w:rFonts w:ascii="Times New Roman" w:hAnsi="Times New Roman" w:cs="Times New Roman"/>
                <w:sz w:val="24"/>
                <w:szCs w:val="24"/>
              </w:rPr>
              <w:t>Утв. приказом Минтранса России от 04.06.2012 № 162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86333B" w:rsidRDefault="00CF2809" w:rsidP="00F307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3B">
              <w:rPr>
                <w:rFonts w:ascii="Times New Roman" w:hAnsi="Times New Roman" w:cs="Times New Roman"/>
                <w:sz w:val="24"/>
                <w:szCs w:val="24"/>
              </w:rPr>
              <w:t>Инструкция по движению поездов и маневровой работе  на железных дорогах Российской Федерации (Приложение № 8 к ПТЭ)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86333B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3B">
              <w:rPr>
                <w:rFonts w:ascii="Times New Roman" w:hAnsi="Times New Roman" w:cs="Times New Roman"/>
                <w:sz w:val="24"/>
                <w:szCs w:val="24"/>
              </w:rPr>
              <w:t>Приказ Минтранса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86333B" w:rsidRDefault="00CF2809" w:rsidP="00F3078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33B">
              <w:rPr>
                <w:rFonts w:ascii="Times New Roman" w:hAnsi="Times New Roman" w:cs="Times New Roman"/>
                <w:sz w:val="24"/>
                <w:szCs w:val="24"/>
              </w:rPr>
              <w:t>утв. приказом Минтранса России от 21.12.2010 № 286. (в ред. приказа Минтранса России от 04.06.2012 № 162)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железнодорожного пути: учебное пособие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2019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рельсовой колеи: учебное пособие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Гуенок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2019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Default="005705D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Инструкция по текущему содержанию железнодорожного пути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14 ноября 2016 г. № 2288р</w:t>
            </w:r>
            <w:r>
              <w:t xml:space="preserve"> (с изм. от 21.10.2021)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Default="005705D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CF2809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сигналиста подразделений инфраструктуры ИОТ РЖД-4100612-ЦП-094-2016.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CF2809" w:rsidRDefault="00CF2809" w:rsidP="00CF2809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09 января 2017г. №8р</w:t>
            </w:r>
          </w:p>
        </w:tc>
      </w:tr>
      <w:tr w:rsidR="00CF2809" w:rsidRPr="009A3625" w:rsidTr="00F307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Default="005705D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bookmarkStart w:id="0" w:name="_GoBack"/>
            <w:bookmarkEnd w:id="0"/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по охране труда для монтера пути ОАО "РЖД" (ИОТ РЖД-4100612-ЦП-035-2017)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F704F0" w:rsidRDefault="00CF2809" w:rsidP="00F30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ОАО "РЖД" от 9 января 2018 г. №5р</w:t>
            </w:r>
          </w:p>
        </w:tc>
      </w:tr>
    </w:tbl>
    <w:p w:rsidR="00CF2809" w:rsidRPr="002D36C0" w:rsidRDefault="00CF2809" w:rsidP="00CF2809">
      <w:pPr>
        <w:spacing w:after="0"/>
        <w:ind w:left="3261" w:hanging="3828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 w:rsidRPr="009A3625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      </w:t>
      </w:r>
    </w:p>
    <w:p w:rsidR="00CF2809" w:rsidRPr="00A607DE" w:rsidRDefault="00CF2809" w:rsidP="00CF28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7DE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320"/>
        <w:gridCol w:w="2501"/>
        <w:gridCol w:w="2571"/>
      </w:tblGrid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(ы)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Издательство, год </w:t>
            </w:r>
            <w:r w:rsidRPr="009A3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5705D3" w:rsidRDefault="00CF2809" w:rsidP="005705D3">
            <w:pPr>
              <w:widowControl w:val="0"/>
              <w:tabs>
                <w:tab w:val="left" w:pos="1042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 Федеральный закон Российской Федерации «О железнодорожном тра</w:t>
            </w:r>
            <w:r w:rsidR="005705D3">
              <w:rPr>
                <w:rFonts w:ascii="Times New Roman" w:hAnsi="Times New Roman" w:cs="Times New Roman"/>
                <w:sz w:val="24"/>
                <w:szCs w:val="24"/>
              </w:rPr>
              <w:t>нспорте в Российской Федерации»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 №17-ФЗ</w:t>
            </w:r>
          </w:p>
        </w:tc>
      </w:tr>
      <w:tr w:rsidR="00CF2809" w:rsidRPr="009A3625" w:rsidTr="005705D3">
        <w:trPr>
          <w:trHeight w:val="141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«Устав железнодорожного транспорта Российской Федерации» (в ред. Федерального закона Российской Ф</w:t>
            </w:r>
            <w:r w:rsidR="005705D3">
              <w:rPr>
                <w:rFonts w:ascii="Times New Roman" w:hAnsi="Times New Roman" w:cs="Times New Roman"/>
                <w:sz w:val="24"/>
                <w:szCs w:val="24"/>
              </w:rPr>
              <w:t>едерации от 19.07.2011 №248-ФЗ)</w:t>
            </w:r>
          </w:p>
          <w:p w:rsidR="00CF2809" w:rsidRDefault="00CF2809" w:rsidP="00F3078A">
            <w:pPr>
              <w:widowControl w:val="0"/>
              <w:tabs>
                <w:tab w:val="left" w:pos="1042"/>
              </w:tabs>
              <w:spacing w:after="0" w:line="24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 №18-ФЗ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 транспортной безопасности»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№16-ФЗ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«Трудовой кодекс Российской Федерации» </w:t>
            </w:r>
          </w:p>
          <w:p w:rsidR="00CF2809" w:rsidRDefault="00CF2809" w:rsidP="00F3078A">
            <w:pPr>
              <w:widowControl w:val="0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30.12.2001 №197-ФЗ (в ред. Федерального закона Российской Федерации от 30.06.2006 №90-ФЗ).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Распоряжение «О приказе Минтранса России от 09 февраля 2018 г. №54»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Редакция Приказа Минтранса РФ №1088/</w:t>
            </w:r>
            <w:proofErr w:type="gramStart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от 29.05.2018 г.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5705D3">
            <w:pPr>
              <w:widowControl w:val="0"/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</w:t>
            </w:r>
            <w:r w:rsidRPr="00076C2E">
              <w:rPr>
                <w:rFonts w:ascii="Times New Roman" w:hAnsi="Times New Roman" w:cs="Times New Roman"/>
                <w:sz w:val="24"/>
                <w:szCs w:val="24"/>
              </w:rPr>
              <w:t>Работник по ограждению мест производства работ и закреплению подвижного состава на железнодорожном транспорте</w:t>
            </w:r>
            <w:r w:rsidRPr="00ED59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CF2809">
            <w:pPr>
              <w:widowControl w:val="0"/>
              <w:tabs>
                <w:tab w:val="left" w:pos="10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2E">
              <w:rPr>
                <w:rFonts w:ascii="Times New Roman" w:hAnsi="Times New Roman" w:cs="Times New Roman"/>
                <w:sz w:val="24"/>
                <w:szCs w:val="24"/>
              </w:rPr>
              <w:t>23 января 2017 года № 59н</w:t>
            </w:r>
            <w:r w:rsidRPr="00ED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5705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«Об утверждении и введении в действие Положения о системе ведения путевого хозяйства ОАО «РЖД».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№3212р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дорожного мастера и бригадира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Крейнис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 Устройство железнодорожного пути: Методическое пособие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Тухкин</w:t>
            </w:r>
            <w:proofErr w:type="spell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ФГБУ ДПО «Учебно-методический центр по образованию </w:t>
            </w:r>
            <w:proofErr w:type="gramStart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на ж</w:t>
            </w:r>
            <w:proofErr w:type="gramEnd"/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.д. транспорте», 2018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Default="00C31CE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C31CE0" w:rsidRDefault="00CF2809" w:rsidP="00C31CE0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Рекомендации по личной безопасности при работах на железнодорожных путях. Департамент пути и сооружений.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31CE0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М.: ИКЦ «Академкнига», 2002.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CF280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по безопасному нахождению работников ОАО "РЖД" на железнодорожных путях.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CF2809" w:rsidRDefault="00CF2809" w:rsidP="00CF280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815">
              <w:rPr>
                <w:rFonts w:ascii="Times New Roman" w:hAnsi="Times New Roman" w:cs="Times New Roman"/>
                <w:sz w:val="24"/>
                <w:szCs w:val="24"/>
              </w:rPr>
              <w:t>Утверждены распоряжением ОАО "РЖД</w:t>
            </w:r>
            <w:proofErr w:type="gramStart"/>
            <w:r w:rsidRPr="00D05815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D05815">
              <w:rPr>
                <w:rFonts w:ascii="Times New Roman" w:hAnsi="Times New Roman" w:cs="Times New Roman"/>
                <w:sz w:val="24"/>
                <w:szCs w:val="24"/>
              </w:rPr>
              <w:t>т 24 декабря 2012 г. N 2665р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t xml:space="preserve">Положение о системе неразрушающего контроля рельсов и эксплуатации средств рельсовой дефектоскопии в путевом хозяйстве железных дорог ОАО «РЖД»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Положение № 1471р от 26 июля 2017 г.</w:t>
            </w:r>
            <w:r w:rsidR="00C31CE0">
              <w:t xml:space="preserve"> (</w:t>
            </w:r>
            <w:r w:rsidR="00C31CE0">
              <w:rPr>
                <w:color w:val="000000"/>
              </w:rPr>
              <w:t>о</w:t>
            </w:r>
            <w:r w:rsidR="00C31CE0" w:rsidRPr="009A3625">
              <w:rPr>
                <w:color w:val="000000"/>
              </w:rPr>
              <w:t xml:space="preserve"> внесении изменений</w:t>
            </w:r>
            <w:r w:rsidR="00C31CE0">
              <w:rPr>
                <w:color w:val="000000"/>
              </w:rPr>
              <w:t xml:space="preserve"> </w:t>
            </w:r>
            <w:r w:rsidR="00C31CE0" w:rsidRPr="009A3625">
              <w:rPr>
                <w:color w:val="000000"/>
              </w:rPr>
              <w:t>26 апреля 2019 г. № 787/р</w:t>
            </w:r>
            <w:r w:rsidR="00C31CE0">
              <w:rPr>
                <w:color w:val="000000"/>
              </w:rPr>
              <w:t>)</w:t>
            </w:r>
          </w:p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  <w:r w:rsidRPr="009A3625">
              <w:t>Классификатор дефектов и повреждений элементов стрелочных переводов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                                          27 сентября 2019 г. № 2143.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устройству, укладке, содержанию и ремонту </w:t>
            </w:r>
            <w:proofErr w:type="spellStart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бесстыкового</w:t>
            </w:r>
            <w:proofErr w:type="spellEnd"/>
            <w:r w:rsidRPr="009A3625">
              <w:rPr>
                <w:rFonts w:ascii="Times New Roman" w:hAnsi="Times New Roman" w:cs="Times New Roman"/>
                <w:sz w:val="24"/>
                <w:szCs w:val="24"/>
              </w:rPr>
              <w:t xml:space="preserve"> пути,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                          14 декабря 2016 г. № 2544р.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условий эксплуатации железнодорожных переездов».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  <w:r w:rsidRPr="009A3625">
              <w:t>Приказ от 31 июля 2015 г. № 237</w:t>
            </w:r>
          </w:p>
        </w:tc>
      </w:tr>
      <w:tr w:rsidR="005705D3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D3" w:rsidRDefault="005705D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D3" w:rsidRPr="005705D3" w:rsidRDefault="005705D3" w:rsidP="00570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D5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Приказ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D3" w:rsidRPr="009A3625" w:rsidRDefault="005705D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Минздравсоцразвитие</w:t>
            </w:r>
            <w:proofErr w:type="spellEnd"/>
            <w:r w:rsidRPr="00ED59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D3" w:rsidRPr="009A3625" w:rsidRDefault="005705D3" w:rsidP="005705D3">
            <w:pPr>
              <w:pStyle w:val="Style6"/>
              <w:widowControl/>
              <w:spacing w:line="240" w:lineRule="auto"/>
              <w:ind w:firstLine="0"/>
            </w:pPr>
            <w:r w:rsidRPr="00ED5965">
              <w:rPr>
                <w:color w:val="333333"/>
              </w:rPr>
              <w:t>Приказ от 12 апреля 2011 г. № 302н</w:t>
            </w:r>
            <w:r w:rsidRPr="00ED5965">
              <w:rPr>
                <w:color w:val="333333"/>
              </w:rPr>
              <w:t xml:space="preserve"> </w:t>
            </w:r>
            <w:r w:rsidRPr="00ED5965">
              <w:rPr>
                <w:color w:val="333333"/>
              </w:rPr>
              <w:t xml:space="preserve">с изменениями, внесенными приказом Минтруда России, Минздрава России от 6 февраля 2018 г. № 62н/49н (зарегистрирован Минюстом России 2 марта2018 г., регистрационный </w:t>
            </w:r>
            <w:r>
              <w:rPr>
                <w:color w:val="333333"/>
              </w:rPr>
              <w:t>№ 50237)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«Об утверждении Инструкции по комплексной оценке состояния железнодорожной инфраструктуры диагностическими комплексами инфраструктуры ЭРА и ИНТЕГРАЛ».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31 декабря 2013 г. №3008р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Инструкция оценки состояния скоростных и высокоскоростных участков пути по критериям плавности хода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93/</w:t>
            </w:r>
            <w:proofErr w:type="gramStart"/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A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22.01.2019 г.</w:t>
            </w:r>
          </w:p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>П</w:t>
            </w:r>
            <w:r w:rsidRPr="009A3625">
              <w:t>оложение о проведении генерального весеннего и осеннего осмотров железнодорожного пути и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5 сентября 2018 г. № 1961р.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t xml:space="preserve">Положение об организации комплексного </w:t>
            </w:r>
            <w:proofErr w:type="gramStart"/>
            <w:r w:rsidRPr="009A3625">
              <w:t>обслуживания объектов инфраструктуры хозяйства пути</w:t>
            </w:r>
            <w:proofErr w:type="gramEnd"/>
            <w:r w:rsidRPr="009A3625">
              <w:t xml:space="preserve"> и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29 ноября 2019 г. № 2675/р.</w:t>
            </w:r>
          </w:p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lastRenderedPageBreak/>
              <w:t xml:space="preserve">Инструкция по текущему содержанию </w:t>
            </w:r>
            <w:r w:rsidRPr="009A3625">
              <w:lastRenderedPageBreak/>
              <w:t>земельных участков полосы отвода и охранных зон, защитных лесонасаждений, озеленения и благоустройства, борьбы с нежелательной растительностью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 xml:space="preserve">Распоряжение ОАО </w:t>
            </w:r>
            <w:r w:rsidRPr="009A3625">
              <w:lastRenderedPageBreak/>
              <w:t>«РЖД» от 22 марта 2019 г. № 539р.</w:t>
            </w:r>
          </w:p>
          <w:p w:rsidR="00CF2809" w:rsidRPr="009A3625" w:rsidRDefault="00CF2809" w:rsidP="00F3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  <w:r w:rsidRPr="009A3625">
              <w:t>Инструкция по оценке состояния рельсовой колеи путеизмерительными средствами и мерам по обеспечению безопасности движения поездов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                             28 февраля 2020 г. № 436/р.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  <w:r w:rsidRPr="009A3625">
              <w:rPr>
                <w:color w:val="000000"/>
              </w:rPr>
              <w:t>Инструкция по ведению шпального хозяйства с железобетонными шпалами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>Распоряжение ОАО «РЖД» от 12 февраля 2014 г.              № 380р.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t>Инструкция по содержанию деревянных шпал, переводных и мостовых брусьев железных дорог колеи 1520 мм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 «РЖД» от 1 октября 2018 г. № 2159/р.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E2" w:rsidRPr="00D05815" w:rsidRDefault="001032E2" w:rsidP="001032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05815">
              <w:rPr>
                <w:rFonts w:ascii="Times New Roman" w:hAnsi="Times New Roman" w:cs="Times New Roman"/>
                <w:sz w:val="24"/>
                <w:szCs w:val="24"/>
              </w:rPr>
              <w:t>Ограждение мест производства путевых работ на перегонах и станциях: Иллюстриро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ванное учебное пособие (альбом)</w:t>
            </w:r>
            <w:r w:rsidRPr="00D0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1032E2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15">
              <w:rPr>
                <w:rFonts w:ascii="Times New Roman" w:hAnsi="Times New Roman" w:cs="Times New Roman"/>
                <w:iCs/>
                <w:sz w:val="24"/>
                <w:szCs w:val="24"/>
              </w:rPr>
              <w:t>Болотин В.И.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1032E2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D05815">
              <w:t>М.: Маршрут, 2005.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  <w:r w:rsidRPr="009A3625">
              <w:t xml:space="preserve">Инструкция «Дефекты рельсов. Классификация, каталог, и параметры дефектных и </w:t>
            </w:r>
            <w:proofErr w:type="spellStart"/>
            <w:r w:rsidRPr="009A3625">
              <w:t>остродефектных</w:t>
            </w:r>
            <w:proofErr w:type="spellEnd"/>
            <w:r w:rsidRPr="009A3625">
              <w:t xml:space="preserve"> рельсов»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23 октября 2014 г. № 2499р.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spacing w:val="-2"/>
              </w:rPr>
              <w:t xml:space="preserve">Инструкция по применению </w:t>
            </w:r>
            <w:proofErr w:type="spellStart"/>
            <w:r w:rsidRPr="009A3625">
              <w:rPr>
                <w:spacing w:val="-2"/>
              </w:rPr>
              <w:t>старогодных</w:t>
            </w:r>
            <w:proofErr w:type="spellEnd"/>
            <w:r w:rsidRPr="009A3625">
              <w:rPr>
                <w:spacing w:val="-2"/>
              </w:rPr>
              <w:t xml:space="preserve"> материалов верхнего строения пути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spacing w:val="-2"/>
              </w:rPr>
              <w:t>Распоряжение ОАО «РЖД» от                                        23 ноября 2016 г. № 2370р.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1032E2" w:rsidRDefault="001032E2" w:rsidP="001032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15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на железнодорожном транспорте.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1032E2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15">
              <w:rPr>
                <w:rFonts w:ascii="Times New Roman" w:hAnsi="Times New Roman" w:cs="Times New Roman"/>
                <w:iCs/>
                <w:sz w:val="24"/>
                <w:szCs w:val="24"/>
              </w:rPr>
              <w:t>Клочкова</w:t>
            </w:r>
            <w:proofErr w:type="spellEnd"/>
            <w:r w:rsidRPr="00D058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E2" w:rsidRDefault="001032E2" w:rsidP="001032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815">
              <w:rPr>
                <w:rFonts w:ascii="Times New Roman" w:hAnsi="Times New Roman" w:cs="Times New Roman"/>
                <w:sz w:val="24"/>
                <w:szCs w:val="24"/>
              </w:rPr>
              <w:t>М.: Маршрут, 2004.</w:t>
            </w:r>
          </w:p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1032E2" w:rsidP="001032E2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spacing w:val="-2"/>
              </w:rPr>
            </w:pPr>
            <w:r w:rsidRPr="00ED59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обслуживании скоростных и высокоскоростных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линий железных дорог ОАО «РЖД»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1032E2" w:rsidRDefault="00CF2809" w:rsidP="001032E2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2E2">
              <w:rPr>
                <w:rFonts w:ascii="Times New Roman" w:eastAsia="Tahoma" w:hAnsi="Times New Roman" w:cs="Times New Roman"/>
              </w:rPr>
              <w:t xml:space="preserve">Распоряжение ОАО «РЖД» от </w:t>
            </w:r>
            <w:r w:rsidR="001032E2" w:rsidRPr="001032E2">
              <w:rPr>
                <w:rFonts w:ascii="Times New Roman" w:hAnsi="Times New Roman" w:cs="Times New Roman"/>
                <w:sz w:val="24"/>
                <w:szCs w:val="24"/>
              </w:rPr>
              <w:t>25.06.2010 №1362 (в ред. распоряжения ОАО «РЖД» от 14</w:t>
            </w:r>
            <w:r w:rsidR="001032E2" w:rsidRPr="00ED5965">
              <w:rPr>
                <w:rFonts w:ascii="Times New Roman" w:hAnsi="Times New Roman" w:cs="Times New Roman"/>
                <w:sz w:val="24"/>
                <w:szCs w:val="24"/>
              </w:rPr>
              <w:t>.09.2010 №1923р).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Технические требования к железнодорожному пути и сооружениям для участков обращения вагонов с осевой нагрузкой до 27 тс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Распоряжение ОАО «РЖД» от 23 ноября 2018 г. № 2473/р.</w:t>
            </w:r>
          </w:p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E2" w:rsidRDefault="001032E2" w:rsidP="001032E2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</w:t>
            </w:r>
            <w:proofErr w:type="spellStart"/>
            <w:r w:rsidRPr="00ED5965">
              <w:rPr>
                <w:rFonts w:ascii="Times New Roman" w:hAnsi="Times New Roman" w:cs="Times New Roman"/>
                <w:sz w:val="24"/>
                <w:szCs w:val="24"/>
              </w:rPr>
              <w:t>снегоборьбе</w:t>
            </w:r>
            <w:proofErr w:type="spellEnd"/>
            <w:r w:rsidRPr="00ED5965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железных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Российской Федерации №ЦП-751</w:t>
            </w:r>
          </w:p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1032E2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МПС России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1032E2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>
              <w:t>Утв. МПС России 25.04.2000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1032E2" w:rsidRDefault="001032E2" w:rsidP="001032E2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5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 для работников ОАО «РЖД» при обслуживании электрифици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железнодорожных путей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 xml:space="preserve">Распоряжение ОАО «РЖД» от </w:t>
            </w:r>
            <w:r w:rsidR="001032E2" w:rsidRPr="00ED5965">
              <w:t xml:space="preserve">03.01.2008 №12176 (в ред. распоряжения </w:t>
            </w:r>
            <w:r w:rsidR="001032E2">
              <w:t>ОАО «РЖД» от 27.05.2011 №1158р)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1032E2" w:rsidRDefault="001032E2" w:rsidP="001032E2">
            <w:pPr>
              <w:widowControl w:val="0"/>
              <w:tabs>
                <w:tab w:val="left" w:pos="12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 охране труда при </w:t>
            </w:r>
            <w:r w:rsidRPr="00ED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работ в защитных лесонасаждениях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дорог - филиалов ОАО «РЖД»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 xml:space="preserve">Распоряжение ОАО </w:t>
            </w:r>
            <w:r w:rsidRPr="009A3625">
              <w:rPr>
                <w:rFonts w:eastAsia="Tahoma"/>
              </w:rPr>
              <w:lastRenderedPageBreak/>
              <w:t xml:space="preserve">«РЖД» от </w:t>
            </w:r>
            <w:r w:rsidR="001032E2" w:rsidRPr="00ED5965">
              <w:t>21.12.2007 №2404р.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Инструкция по содержанию искусственных сооружений</w:t>
            </w:r>
          </w:p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02.10.2020 № 2193р.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>Инструкция по устройству и конструкции мостового полотна на железнодорожных мостах ОАО «РЖД»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rFonts w:eastAsia="Tahoma"/>
              </w:rPr>
              <w:t xml:space="preserve">Распоряжение </w:t>
            </w:r>
            <w:r w:rsidRPr="009A3625">
              <w:rPr>
                <w:rFonts w:eastAsia="Tahoma"/>
              </w:rPr>
              <w:br/>
              <w:t>ОАО «РЖД» от 14 января 2019 г. № 28р.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Инструкция по оценке состояния и содержания искусственных сооружений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01.10.2019 № 2162/р.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1032E2" w:rsidRDefault="001032E2" w:rsidP="001032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5">
              <w:rPr>
                <w:rFonts w:ascii="Times New Roman" w:hAnsi="Times New Roman" w:cs="Times New Roman"/>
                <w:sz w:val="24"/>
                <w:szCs w:val="24"/>
              </w:rPr>
              <w:t>Распоряжение «Порядок организации и проведения служебного расследования в ОАО «РЖД» случаев внезапной смерти работников, производственная деятельность которых непосредственно связана с движением поездов и маневровой работой».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  <w:r w:rsidRPr="009A3625">
              <w:t xml:space="preserve">Распоряжение ОАО «РЖД» от </w:t>
            </w:r>
            <w:proofErr w:type="spellStart"/>
            <w:proofErr w:type="gramStart"/>
            <w:r w:rsidR="001032E2" w:rsidRPr="00ED5965">
              <w:t>от</w:t>
            </w:r>
            <w:proofErr w:type="spellEnd"/>
            <w:proofErr w:type="gramEnd"/>
            <w:r w:rsidR="001032E2" w:rsidRPr="00ED5965">
              <w:t xml:space="preserve"> 20.07.2011 №1598р</w:t>
            </w:r>
            <w:r w:rsidR="001032E2" w:rsidRPr="009A3625">
              <w:t xml:space="preserve"> 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Инструкция по подготовке сооружений путевого хозяйства и объектов водоснабжения к ледоходу и пропуску весенних и ливневых 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от 23 января 2019 г. № 103/р.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1032E2" w:rsidP="001032E2">
            <w:pPr>
              <w:pStyle w:val="Style6"/>
              <w:widowControl/>
              <w:spacing w:line="240" w:lineRule="auto"/>
              <w:ind w:firstLine="0"/>
            </w:pPr>
            <w:r>
              <w:t xml:space="preserve">Распоряжение </w:t>
            </w:r>
            <w:r w:rsidRPr="00ED5965">
              <w:t xml:space="preserve"> «Об организации работы по выполнению требований предписаний МЧС России в области пожарной безопасности»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 xml:space="preserve">Распоряжение </w:t>
            </w:r>
            <w:r w:rsidRPr="009A3625">
              <w:br/>
              <w:t xml:space="preserve">ОАО «РЖД» от </w:t>
            </w:r>
            <w:r w:rsidR="001032E2" w:rsidRPr="00ED5965">
              <w:t>06.10.2011 №2170р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5705D3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ED5965">
              <w:t>Единый тарифно-квалификационный справочник работ и профессий рабочих, выпуск 52, раз</w:t>
            </w:r>
            <w:r>
              <w:t>дел «Железнодорожный транспорт»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5705D3">
            <w:pPr>
              <w:pStyle w:val="Style6"/>
              <w:widowControl/>
              <w:spacing w:line="240" w:lineRule="auto"/>
              <w:ind w:firstLine="0"/>
            </w:pPr>
            <w:r w:rsidRPr="009A3625">
              <w:t xml:space="preserve">Распоряжение ОАО «РЖД» </w:t>
            </w: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  <w:r w:rsidRPr="009A3625">
              <w:t xml:space="preserve">СТО РЖД 08.032-2019 «Насыпные элементы железнодорожного пути, </w:t>
            </w:r>
            <w:proofErr w:type="spellStart"/>
            <w:r w:rsidRPr="009A3625">
              <w:t>омоноличенные</w:t>
            </w:r>
            <w:proofErr w:type="spellEnd"/>
            <w:r w:rsidRPr="009A3625">
              <w:t xml:space="preserve"> полимерными составами. Технические условия»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t>Распоряжение ОАО «РЖД» 30 апреля 2019 г. № 814/р.</w:t>
            </w:r>
          </w:p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</w:pPr>
          </w:p>
        </w:tc>
      </w:tr>
      <w:tr w:rsidR="00CF2809" w:rsidRPr="009A3625" w:rsidTr="00F3078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809" w:rsidRPr="009A3625" w:rsidRDefault="005705D3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color w:val="000000"/>
              </w:rPr>
            </w:pPr>
            <w:r w:rsidRPr="009A3625">
              <w:rPr>
                <w:color w:val="000000"/>
              </w:rPr>
              <w:t>Технические указания по устройству и конструкции мостового полотна на железнодорожных мостах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25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09" w:rsidRPr="009A3625" w:rsidRDefault="00CF2809" w:rsidP="00F3078A">
            <w:pPr>
              <w:pStyle w:val="Style6"/>
              <w:widowControl/>
              <w:spacing w:line="240" w:lineRule="auto"/>
              <w:ind w:firstLine="0"/>
              <w:rPr>
                <w:rFonts w:eastAsia="Tahoma"/>
              </w:rPr>
            </w:pPr>
            <w:r w:rsidRPr="009A3625">
              <w:rPr>
                <w:color w:val="000000"/>
              </w:rPr>
              <w:t xml:space="preserve">Распоряжение </w:t>
            </w:r>
            <w:r w:rsidRPr="009A3625">
              <w:rPr>
                <w:color w:val="000000"/>
              </w:rPr>
              <w:br/>
              <w:t>ОАО «РЖД» от 12 октября 2011 г. № 2195 р.</w:t>
            </w:r>
          </w:p>
        </w:tc>
      </w:tr>
    </w:tbl>
    <w:p w:rsidR="00CF2809" w:rsidRPr="009A3625" w:rsidRDefault="00CF2809" w:rsidP="00CF28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809" w:rsidRPr="009A3625" w:rsidRDefault="00CF2809" w:rsidP="00CF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09" w:rsidRPr="0092234E" w:rsidRDefault="00CF2809" w:rsidP="00CF28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234E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CF2809" w:rsidRPr="00184AA8" w:rsidRDefault="00CF2809" w:rsidP="00CF28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2809" w:rsidRPr="00184AA8" w:rsidRDefault="00CF2809" w:rsidP="00CF28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AA8">
        <w:rPr>
          <w:rFonts w:ascii="Times New Roman" w:hAnsi="Times New Roman" w:cs="Times New Roman"/>
          <w:sz w:val="24"/>
          <w:szCs w:val="24"/>
        </w:rPr>
        <w:t xml:space="preserve">«Транспорт России» (еженедельная газета). Форма доступа:   </w:t>
      </w:r>
      <w:hyperlink r:id="rId6" w:history="1">
        <w:r w:rsidRPr="00184A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http://www.transportrussia.ru</w:t>
        </w:r>
      </w:hyperlink>
      <w:r w:rsidRPr="00184AA8">
        <w:rPr>
          <w:rFonts w:ascii="Times New Roman" w:hAnsi="Times New Roman" w:cs="Times New Roman"/>
          <w:sz w:val="24"/>
          <w:szCs w:val="24"/>
        </w:rPr>
        <w:t>;</w:t>
      </w:r>
    </w:p>
    <w:p w:rsidR="00CF2809" w:rsidRPr="00184AA8" w:rsidRDefault="00CF2809" w:rsidP="00CF28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AA8">
        <w:rPr>
          <w:rFonts w:ascii="Times New Roman" w:hAnsi="Times New Roman" w:cs="Times New Roman"/>
          <w:sz w:val="24"/>
          <w:szCs w:val="24"/>
        </w:rPr>
        <w:t xml:space="preserve">«Железнодорожный транспорт» (журнал). Форма доступа: </w:t>
      </w:r>
      <w:hyperlink r:id="rId7" w:history="1">
        <w:r w:rsidRPr="00184A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http://www.zdt-magazine.ru/redact/redak.htm</w:t>
        </w:r>
      </w:hyperlink>
      <w:r w:rsidRPr="00184AA8">
        <w:rPr>
          <w:rFonts w:ascii="Times New Roman" w:hAnsi="Times New Roman" w:cs="Times New Roman"/>
          <w:sz w:val="24"/>
          <w:szCs w:val="24"/>
        </w:rPr>
        <w:t>;</w:t>
      </w:r>
    </w:p>
    <w:p w:rsidR="00CF2809" w:rsidRPr="00184AA8" w:rsidRDefault="00CF2809" w:rsidP="00CF28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AA8">
        <w:rPr>
          <w:rFonts w:ascii="Times New Roman" w:hAnsi="Times New Roman" w:cs="Times New Roman"/>
          <w:sz w:val="24"/>
          <w:szCs w:val="24"/>
        </w:rPr>
        <w:t xml:space="preserve">«Гудок» (газета). Форма доступа: </w:t>
      </w:r>
      <w:hyperlink r:id="rId8" w:history="1">
        <w:r w:rsidRPr="00184A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www.onlinegazeta.info/gazeta_goodok.htm</w:t>
        </w:r>
      </w:hyperlink>
      <w:r w:rsidRPr="00184AA8">
        <w:rPr>
          <w:rFonts w:ascii="Times New Roman" w:hAnsi="Times New Roman" w:cs="Times New Roman"/>
          <w:sz w:val="24"/>
          <w:szCs w:val="24"/>
        </w:rPr>
        <w:t>;</w:t>
      </w:r>
    </w:p>
    <w:p w:rsidR="00CF2809" w:rsidRPr="00184AA8" w:rsidRDefault="00CF2809" w:rsidP="00CF28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AA8">
        <w:rPr>
          <w:rFonts w:ascii="Times New Roman" w:hAnsi="Times New Roman" w:cs="Times New Roman"/>
          <w:sz w:val="24"/>
          <w:szCs w:val="24"/>
        </w:rPr>
        <w:t xml:space="preserve">Сайт Министерства транспорта РФ: </w:t>
      </w:r>
      <w:hyperlink r:id="rId9" w:history="1">
        <w:r w:rsidRPr="00184A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www.mintrans.ru/</w:t>
        </w:r>
      </w:hyperlink>
      <w:r w:rsidRPr="00184AA8">
        <w:rPr>
          <w:rFonts w:ascii="Times New Roman" w:hAnsi="Times New Roman" w:cs="Times New Roman"/>
          <w:sz w:val="24"/>
          <w:szCs w:val="24"/>
        </w:rPr>
        <w:t>;</w:t>
      </w:r>
    </w:p>
    <w:p w:rsidR="00CF2809" w:rsidRPr="00184AA8" w:rsidRDefault="00CF2809" w:rsidP="0057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4AA8">
        <w:rPr>
          <w:rFonts w:ascii="Times New Roman" w:hAnsi="Times New Roman" w:cs="Times New Roman"/>
          <w:sz w:val="24"/>
          <w:szCs w:val="24"/>
        </w:rPr>
        <w:t xml:space="preserve">Сайт ОАО «РЖД»: </w:t>
      </w:r>
      <w:hyperlink r:id="rId10" w:history="1">
        <w:r w:rsidRPr="00184AA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www.rzd.ru/</w:t>
        </w:r>
      </w:hyperlink>
    </w:p>
    <w:p w:rsidR="00CF2809" w:rsidRDefault="00CF2809" w:rsidP="00CF2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ВИДЕОФИЛЬМЫ</w:t>
      </w:r>
    </w:p>
    <w:p w:rsidR="00CF2809" w:rsidRDefault="00CF2809" w:rsidP="00CF2809">
      <w:pPr>
        <w:widowControl w:val="0"/>
        <w:numPr>
          <w:ilvl w:val="0"/>
          <w:numId w:val="1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путевые машины для выправки, подбивки и отделки железнодорожного пути (видеофильм). М.: УМК МПС России, 2002.</w:t>
      </w:r>
    </w:p>
    <w:p w:rsidR="00CF2809" w:rsidRDefault="00CF2809" w:rsidP="00CF2809">
      <w:pPr>
        <w:widowControl w:val="0"/>
        <w:numPr>
          <w:ilvl w:val="0"/>
          <w:numId w:val="1"/>
        </w:numPr>
        <w:tabs>
          <w:tab w:val="left" w:pos="108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Современные путевые машины для очистки щебеночного балласта (видеофильм). М.: УМК МПС России, 2003.</w:t>
      </w:r>
    </w:p>
    <w:p w:rsidR="00CF2809" w:rsidRDefault="00CF2809" w:rsidP="00CF2809">
      <w:pPr>
        <w:widowControl w:val="0"/>
        <w:tabs>
          <w:tab w:val="left" w:pos="1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09" w:rsidRDefault="00CF2809" w:rsidP="00CF2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МУЛЬТИМЕДИЙНЫЕ И ОБУЧАЮЩИЕ ПРОГРАММЫ</w:t>
      </w:r>
    </w:p>
    <w:p w:rsidR="00CF2809" w:rsidRDefault="00CF2809" w:rsidP="00CF2809">
      <w:pPr>
        <w:widowControl w:val="0"/>
        <w:numPr>
          <w:ilvl w:val="0"/>
          <w:numId w:val="2"/>
        </w:numPr>
        <w:tabs>
          <w:tab w:val="left" w:pos="10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Мультимедийное учебное пособие «Устройство и текущее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бесстыкового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пути». Воронеж: НПГ «Планета», 2011.</w:t>
      </w:r>
    </w:p>
    <w:p w:rsidR="00CF2809" w:rsidRDefault="00CF2809" w:rsidP="00CF2809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обучающая программа для работников путевого хозяйства Безопасность при работах на железнодорожных путях. О.И. Тихомиров, 10.01.2011</w:t>
      </w:r>
    </w:p>
    <w:p w:rsidR="00CF2809" w:rsidRDefault="00CF2809" w:rsidP="00CF2809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обучающая программа для работников путевого хозяйства Безопасность движения по железнодорожным переездам. О.И. Тихомиров, 02.04.2012</w:t>
      </w:r>
    </w:p>
    <w:p w:rsidR="00CF2809" w:rsidRPr="007B05B6" w:rsidRDefault="00CF2809" w:rsidP="00CF2809">
      <w:pPr>
        <w:widowControl w:val="0"/>
        <w:numPr>
          <w:ilvl w:val="0"/>
          <w:numId w:val="2"/>
        </w:numPr>
        <w:tabs>
          <w:tab w:val="left" w:pos="110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обучающая система Стрелочные переводы. ОАО «РЖД». НПГ «Планета», 2012.</w:t>
      </w:r>
    </w:p>
    <w:p w:rsidR="00CF2809" w:rsidRDefault="00CF2809" w:rsidP="00CF2809">
      <w:pPr>
        <w:widowControl w:val="0"/>
        <w:numPr>
          <w:ilvl w:val="0"/>
          <w:numId w:val="2"/>
        </w:numPr>
        <w:tabs>
          <w:tab w:val="left" w:pos="109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-контролирующая компьютерная программа (СВ-КОМ) «Дефекты рельсов». М.: УМК МПС России, 1994.</w:t>
      </w:r>
    </w:p>
    <w:p w:rsidR="00CF2809" w:rsidRDefault="00CF2809" w:rsidP="00CF2809">
      <w:pPr>
        <w:widowControl w:val="0"/>
        <w:numPr>
          <w:ilvl w:val="0"/>
          <w:numId w:val="2"/>
        </w:numPr>
        <w:tabs>
          <w:tab w:val="left" w:pos="110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-контролирующая компьютерная программа (СВ-КОМ) «Железнодорожный путь». М.: УМК МПС России, 2000.</w:t>
      </w:r>
    </w:p>
    <w:p w:rsidR="00CF2809" w:rsidRPr="007B05B6" w:rsidRDefault="00CF2809" w:rsidP="00CF2809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5B6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7B05B6">
        <w:rPr>
          <w:rFonts w:ascii="Times New Roman" w:hAnsi="Times New Roman" w:cs="Times New Roman"/>
          <w:sz w:val="24"/>
          <w:szCs w:val="24"/>
        </w:rPr>
        <w:t>-контролирующая компьютерная программа (СВ-КОМ) «Правила выполнения основных путевых работ по текущему содержанию железнодорожного пути (для монтеров пути, мастеров, бригадиров). М.: УМК МПС России, 2001.</w:t>
      </w:r>
    </w:p>
    <w:p w:rsidR="00CF2809" w:rsidRDefault="00CF2809" w:rsidP="00CF2809">
      <w:pPr>
        <w:tabs>
          <w:tab w:val="left" w:pos="142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F2809" w:rsidRDefault="00CF2809" w:rsidP="00CF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09" w:rsidRDefault="00CF2809" w:rsidP="00CF2809"/>
    <w:p w:rsidR="00727642" w:rsidRDefault="00727642"/>
    <w:sectPr w:rsidR="00727642" w:rsidSect="00EE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3642"/>
    <w:multiLevelType w:val="multilevel"/>
    <w:tmpl w:val="A13605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EB6F17"/>
    <w:multiLevelType w:val="multilevel"/>
    <w:tmpl w:val="35AECA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809"/>
    <w:rsid w:val="001032E2"/>
    <w:rsid w:val="00184AA8"/>
    <w:rsid w:val="005705D3"/>
    <w:rsid w:val="00727642"/>
    <w:rsid w:val="00C31CE0"/>
    <w:rsid w:val="00C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809"/>
    <w:pPr>
      <w:ind w:left="720"/>
      <w:contextualSpacing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CF2809"/>
    <w:pPr>
      <w:widowControl w:val="0"/>
      <w:autoSpaceDE w:val="0"/>
      <w:autoSpaceDN w:val="0"/>
      <w:adjustRightInd w:val="0"/>
      <w:spacing w:after="0" w:line="357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2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gazeta.info/gazeta_goodok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dt-magazine.ru/redact/redak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ortrussi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a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РТЖТ-Техникум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30кабинет</dc:creator>
  <cp:keywords/>
  <dc:description/>
  <cp:lastModifiedBy>Алексей</cp:lastModifiedBy>
  <cp:revision>3</cp:revision>
  <dcterms:created xsi:type="dcterms:W3CDTF">2022-10-15T08:01:00Z</dcterms:created>
  <dcterms:modified xsi:type="dcterms:W3CDTF">2022-10-15T13:44:00Z</dcterms:modified>
</cp:coreProperties>
</file>